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5B" w:rsidRDefault="00D95A5B" w:rsidP="00D95A5B">
      <w:pPr>
        <w:rPr>
          <w:b/>
          <w:szCs w:val="28"/>
        </w:rPr>
      </w:pPr>
    </w:p>
    <w:p w:rsidR="00D95A5B" w:rsidRDefault="00404D42" w:rsidP="003E630E">
      <w:pPr>
        <w:pBdr>
          <w:top w:val="single" w:sz="12" w:space="1" w:color="auto"/>
          <w:left w:val="single" w:sz="12" w:space="4" w:color="auto"/>
          <w:bottom w:val="single" w:sz="12" w:space="0" w:color="auto"/>
          <w:right w:val="single" w:sz="12" w:space="4" w:color="auto"/>
        </w:pBdr>
        <w:rPr>
          <w:b/>
          <w:szCs w:val="28"/>
        </w:rPr>
      </w:pPr>
      <w:r>
        <w:rPr>
          <w:b/>
          <w:noProof/>
          <w:szCs w:val="28"/>
        </w:rPr>
        <w:drawing>
          <wp:anchor distT="0" distB="0" distL="114300" distR="114300" simplePos="0" relativeHeight="251659264" behindDoc="0" locked="0" layoutInCell="1" allowOverlap="1" wp14:anchorId="68B9BA24" wp14:editId="3826F6D5">
            <wp:simplePos x="0" y="0"/>
            <wp:positionH relativeFrom="column">
              <wp:posOffset>4857750</wp:posOffset>
            </wp:positionH>
            <wp:positionV relativeFrom="paragraph">
              <wp:posOffset>167640</wp:posOffset>
            </wp:positionV>
            <wp:extent cx="781050" cy="791898"/>
            <wp:effectExtent l="0" t="0" r="0" b="8255"/>
            <wp:wrapNone/>
            <wp:docPr id="3" name="Picture 3" descr="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wJPG"/>
                    <pic:cNvPicPr>
                      <a:picLocks noChangeAspect="1" noChangeArrowheads="1"/>
                    </pic:cNvPicPr>
                  </pic:nvPicPr>
                  <pic:blipFill>
                    <a:blip r:embed="rId4" cstate="print"/>
                    <a:srcRect/>
                    <a:stretch>
                      <a:fillRect/>
                    </a:stretch>
                  </pic:blipFill>
                  <pic:spPr bwMode="auto">
                    <a:xfrm>
                      <a:off x="0" y="0"/>
                      <a:ext cx="781050" cy="7918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95A5B" w:rsidRPr="00130BE8" w:rsidRDefault="007E7323" w:rsidP="003E630E">
      <w:pPr>
        <w:pBdr>
          <w:top w:val="single" w:sz="12" w:space="1" w:color="auto"/>
          <w:left w:val="single" w:sz="12" w:space="4" w:color="auto"/>
          <w:bottom w:val="single" w:sz="12" w:space="0" w:color="auto"/>
          <w:right w:val="single" w:sz="12" w:space="4" w:color="auto"/>
        </w:pBdr>
        <w:jc w:val="center"/>
        <w:rPr>
          <w:rFonts w:ascii="Arial" w:hAnsi="Arial" w:cs="Arial"/>
          <w:b/>
          <w:sz w:val="22"/>
          <w:szCs w:val="28"/>
        </w:rPr>
      </w:pPr>
      <w:r w:rsidRPr="00DD052D">
        <w:rPr>
          <w:rFonts w:ascii="Arial" w:hAnsi="Arial" w:cs="Arial"/>
          <w:noProof/>
          <w:sz w:val="18"/>
          <w:szCs w:val="18"/>
        </w:rPr>
        <w:drawing>
          <wp:anchor distT="0" distB="0" distL="114300" distR="114300" simplePos="0" relativeHeight="251658239" behindDoc="0" locked="0" layoutInCell="1" allowOverlap="1" wp14:anchorId="7CAE6EC9" wp14:editId="4ADD1C44">
            <wp:simplePos x="0" y="0"/>
            <wp:positionH relativeFrom="column">
              <wp:posOffset>276225</wp:posOffset>
            </wp:positionH>
            <wp:positionV relativeFrom="paragraph">
              <wp:posOffset>8255</wp:posOffset>
            </wp:positionV>
            <wp:extent cx="380365" cy="697628"/>
            <wp:effectExtent l="0" t="0" r="635" b="7620"/>
            <wp:wrapNone/>
            <wp:docPr id="1" name="Picture 1" descr="Image result for East Midland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 Midland Education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81385" cy="699499"/>
                    </a:xfrm>
                    <a:prstGeom prst="rect">
                      <a:avLst/>
                    </a:prstGeom>
                    <a:noFill/>
                    <a:ln>
                      <a:noFill/>
                    </a:ln>
                  </pic:spPr>
                </pic:pic>
              </a:graphicData>
            </a:graphic>
            <wp14:sizeRelH relativeFrom="page">
              <wp14:pctWidth>0</wp14:pctWidth>
            </wp14:sizeRelH>
            <wp14:sizeRelV relativeFrom="page">
              <wp14:pctHeight>0</wp14:pctHeight>
            </wp14:sizeRelV>
          </wp:anchor>
        </w:drawing>
      </w:r>
      <w:r w:rsidR="00D95A5B" w:rsidRPr="00130BE8">
        <w:rPr>
          <w:rFonts w:ascii="Arial" w:hAnsi="Arial" w:cs="Arial"/>
          <w:b/>
          <w:sz w:val="22"/>
          <w:szCs w:val="28"/>
        </w:rPr>
        <w:t>The Joseph Whitaker School</w:t>
      </w:r>
    </w:p>
    <w:p w:rsidR="00D95A5B" w:rsidRPr="00130BE8" w:rsidRDefault="00D95A5B" w:rsidP="003E630E">
      <w:pPr>
        <w:pBdr>
          <w:top w:val="single" w:sz="12" w:space="1" w:color="auto"/>
          <w:left w:val="single" w:sz="12" w:space="4" w:color="auto"/>
          <w:bottom w:val="single" w:sz="12" w:space="0" w:color="auto"/>
          <w:right w:val="single" w:sz="12" w:space="4" w:color="auto"/>
        </w:pBdr>
        <w:jc w:val="center"/>
        <w:rPr>
          <w:rFonts w:ascii="Arial" w:hAnsi="Arial" w:cs="Arial"/>
          <w:b/>
          <w:i/>
          <w:sz w:val="18"/>
          <w:szCs w:val="18"/>
        </w:rPr>
      </w:pPr>
      <w:r w:rsidRPr="00130BE8">
        <w:rPr>
          <w:rFonts w:ascii="Arial" w:hAnsi="Arial" w:cs="Arial"/>
          <w:b/>
          <w:i/>
          <w:sz w:val="18"/>
          <w:szCs w:val="18"/>
        </w:rPr>
        <w:t>A</w:t>
      </w:r>
      <w:r w:rsidR="00386065" w:rsidRPr="00130BE8">
        <w:rPr>
          <w:rFonts w:ascii="Arial" w:hAnsi="Arial" w:cs="Arial"/>
          <w:b/>
          <w:i/>
          <w:sz w:val="18"/>
          <w:szCs w:val="18"/>
        </w:rPr>
        <w:t>n Academy and</w:t>
      </w:r>
      <w:r w:rsidRPr="00130BE8">
        <w:rPr>
          <w:rFonts w:ascii="Arial" w:hAnsi="Arial" w:cs="Arial"/>
          <w:b/>
          <w:i/>
          <w:sz w:val="18"/>
          <w:szCs w:val="18"/>
        </w:rPr>
        <w:t xml:space="preserve"> Specialist Sp</w:t>
      </w:r>
      <w:r w:rsidR="00386065" w:rsidRPr="00130BE8">
        <w:rPr>
          <w:rFonts w:ascii="Arial" w:hAnsi="Arial" w:cs="Arial"/>
          <w:b/>
          <w:i/>
          <w:sz w:val="18"/>
          <w:szCs w:val="18"/>
        </w:rPr>
        <w:t>orts</w:t>
      </w:r>
      <w:r w:rsidR="00114FCF">
        <w:rPr>
          <w:rFonts w:ascii="Arial" w:hAnsi="Arial" w:cs="Arial"/>
          <w:b/>
          <w:i/>
          <w:sz w:val="18"/>
          <w:szCs w:val="18"/>
        </w:rPr>
        <w:t xml:space="preserve"> and Performing Arts</w:t>
      </w:r>
      <w:r w:rsidR="00386065" w:rsidRPr="00130BE8">
        <w:rPr>
          <w:rFonts w:ascii="Arial" w:hAnsi="Arial" w:cs="Arial"/>
          <w:b/>
          <w:i/>
          <w:sz w:val="18"/>
          <w:szCs w:val="18"/>
        </w:rPr>
        <w:t xml:space="preserve"> College</w:t>
      </w:r>
    </w:p>
    <w:p w:rsidR="00D95A5B" w:rsidRPr="00130BE8" w:rsidRDefault="00D95A5B" w:rsidP="003E630E">
      <w:pPr>
        <w:pBdr>
          <w:top w:val="single" w:sz="12" w:space="1" w:color="auto"/>
          <w:left w:val="single" w:sz="12" w:space="4" w:color="auto"/>
          <w:bottom w:val="single" w:sz="12" w:space="0" w:color="auto"/>
          <w:right w:val="single" w:sz="12" w:space="4" w:color="auto"/>
        </w:pBdr>
        <w:jc w:val="center"/>
        <w:rPr>
          <w:rFonts w:ascii="Arial" w:hAnsi="Arial" w:cs="Arial"/>
          <w:sz w:val="18"/>
          <w:szCs w:val="18"/>
        </w:rPr>
      </w:pPr>
      <w:proofErr w:type="spellStart"/>
      <w:r w:rsidRPr="00130BE8">
        <w:rPr>
          <w:rFonts w:ascii="Arial" w:hAnsi="Arial" w:cs="Arial"/>
          <w:sz w:val="18"/>
          <w:szCs w:val="18"/>
        </w:rPr>
        <w:t>Warsop</w:t>
      </w:r>
      <w:proofErr w:type="spellEnd"/>
      <w:r w:rsidRPr="00130BE8">
        <w:rPr>
          <w:rFonts w:ascii="Arial" w:hAnsi="Arial" w:cs="Arial"/>
          <w:sz w:val="18"/>
          <w:szCs w:val="18"/>
        </w:rPr>
        <w:t xml:space="preserve"> Lane, </w:t>
      </w:r>
      <w:proofErr w:type="spellStart"/>
      <w:r w:rsidRPr="00130BE8">
        <w:rPr>
          <w:rFonts w:ascii="Arial" w:hAnsi="Arial" w:cs="Arial"/>
          <w:sz w:val="18"/>
          <w:szCs w:val="18"/>
        </w:rPr>
        <w:t>Rainworth</w:t>
      </w:r>
      <w:proofErr w:type="spellEnd"/>
      <w:r w:rsidRPr="00130BE8">
        <w:rPr>
          <w:rFonts w:ascii="Arial" w:hAnsi="Arial" w:cs="Arial"/>
          <w:sz w:val="18"/>
          <w:szCs w:val="18"/>
        </w:rPr>
        <w:t>, Nottinghamshire, NG21 0AG.</w:t>
      </w:r>
    </w:p>
    <w:p w:rsidR="00D95A5B" w:rsidRPr="00130BE8" w:rsidRDefault="00D95A5B" w:rsidP="003E630E">
      <w:pPr>
        <w:pBdr>
          <w:top w:val="single" w:sz="12" w:space="1" w:color="auto"/>
          <w:left w:val="single" w:sz="12" w:space="4" w:color="auto"/>
          <w:bottom w:val="single" w:sz="12" w:space="0" w:color="auto"/>
          <w:right w:val="single" w:sz="12" w:space="4" w:color="auto"/>
        </w:pBdr>
        <w:jc w:val="center"/>
        <w:rPr>
          <w:rFonts w:ascii="Arial" w:hAnsi="Arial" w:cs="Arial"/>
          <w:sz w:val="18"/>
          <w:szCs w:val="18"/>
        </w:rPr>
      </w:pPr>
      <w:r w:rsidRPr="00130BE8">
        <w:rPr>
          <w:rFonts w:ascii="Arial" w:hAnsi="Arial" w:cs="Arial"/>
          <w:sz w:val="18"/>
          <w:szCs w:val="18"/>
        </w:rPr>
        <w:t xml:space="preserve">Telephone:  01623 </w:t>
      </w:r>
      <w:r w:rsidR="00804155">
        <w:rPr>
          <w:rFonts w:ascii="Arial" w:hAnsi="Arial" w:cs="Arial"/>
          <w:sz w:val="18"/>
          <w:szCs w:val="18"/>
        </w:rPr>
        <w:t>792327</w:t>
      </w:r>
    </w:p>
    <w:p w:rsidR="00D95A5B" w:rsidRPr="00130BE8" w:rsidRDefault="00733802" w:rsidP="003E630E">
      <w:pPr>
        <w:pBdr>
          <w:top w:val="single" w:sz="12" w:space="1" w:color="auto"/>
          <w:left w:val="single" w:sz="12" w:space="4" w:color="auto"/>
          <w:bottom w:val="single" w:sz="12" w:space="0" w:color="auto"/>
          <w:right w:val="single" w:sz="12" w:space="4" w:color="auto"/>
        </w:pBdr>
        <w:jc w:val="center"/>
        <w:rPr>
          <w:rFonts w:ascii="Arial" w:hAnsi="Arial" w:cs="Arial"/>
          <w:sz w:val="22"/>
          <w:szCs w:val="22"/>
        </w:rPr>
      </w:pPr>
      <w:r w:rsidRPr="00130BE8">
        <w:rPr>
          <w:rFonts w:ascii="Arial" w:hAnsi="Arial" w:cs="Arial"/>
          <w:b/>
          <w:i/>
          <w:sz w:val="22"/>
          <w:szCs w:val="22"/>
        </w:rPr>
        <w:t>Be Outstanding.</w:t>
      </w:r>
    </w:p>
    <w:p w:rsidR="00C41E61" w:rsidRPr="00130BE8" w:rsidRDefault="00804155" w:rsidP="00C41E61">
      <w:pPr>
        <w:pStyle w:val="Heading1"/>
        <w:pBdr>
          <w:top w:val="single" w:sz="12" w:space="1" w:color="auto"/>
          <w:left w:val="single" w:sz="12" w:space="4" w:color="auto"/>
          <w:bottom w:val="single" w:sz="12" w:space="0" w:color="auto"/>
          <w:right w:val="single" w:sz="12" w:space="4" w:color="auto"/>
        </w:pBdr>
        <w:ind w:left="0"/>
        <w:jc w:val="center"/>
        <w:rPr>
          <w:sz w:val="22"/>
          <w:szCs w:val="22"/>
        </w:rPr>
      </w:pPr>
      <w:r>
        <w:rPr>
          <w:szCs w:val="28"/>
        </w:rPr>
        <w:t>Head of English</w:t>
      </w:r>
    </w:p>
    <w:p w:rsidR="00D95A5B" w:rsidRPr="00130BE8" w:rsidRDefault="00804155" w:rsidP="00C41E61">
      <w:pPr>
        <w:pStyle w:val="Heading1"/>
        <w:pBdr>
          <w:top w:val="single" w:sz="12" w:space="1" w:color="auto"/>
          <w:left w:val="single" w:sz="12" w:space="4" w:color="auto"/>
          <w:bottom w:val="single" w:sz="12" w:space="0" w:color="auto"/>
          <w:right w:val="single" w:sz="12" w:space="4" w:color="auto"/>
        </w:pBdr>
        <w:ind w:left="0"/>
        <w:jc w:val="center"/>
        <w:rPr>
          <w:sz w:val="20"/>
          <w:szCs w:val="20"/>
        </w:rPr>
      </w:pPr>
      <w:r>
        <w:rPr>
          <w:sz w:val="20"/>
          <w:szCs w:val="20"/>
        </w:rPr>
        <w:t>TLR 1b (£9929</w:t>
      </w:r>
      <w:r w:rsidR="0013081D">
        <w:rPr>
          <w:sz w:val="20"/>
          <w:szCs w:val="20"/>
        </w:rPr>
        <w:t>)</w:t>
      </w:r>
    </w:p>
    <w:p w:rsidR="00D95A5B" w:rsidRPr="00130BE8" w:rsidRDefault="00CB770F" w:rsidP="003E630E">
      <w:pPr>
        <w:pBdr>
          <w:top w:val="single" w:sz="12" w:space="1" w:color="auto"/>
          <w:left w:val="single" w:sz="12" w:space="4" w:color="auto"/>
          <w:bottom w:val="single" w:sz="12" w:space="0" w:color="auto"/>
          <w:right w:val="single" w:sz="12" w:space="4" w:color="auto"/>
        </w:pBdr>
        <w:rPr>
          <w:rFonts w:ascii="Arial" w:hAnsi="Arial" w:cs="Arial"/>
          <w:b/>
          <w:sz w:val="18"/>
        </w:rPr>
      </w:pPr>
      <w:r w:rsidRPr="00130BE8">
        <w:rPr>
          <w:rFonts w:ascii="Arial" w:hAnsi="Arial" w:cs="Arial"/>
          <w:b/>
          <w:sz w:val="18"/>
        </w:rPr>
        <w:t xml:space="preserve">Required from </w:t>
      </w:r>
      <w:r w:rsidR="007E7323">
        <w:rPr>
          <w:rFonts w:ascii="Arial" w:hAnsi="Arial" w:cs="Arial"/>
          <w:b/>
          <w:sz w:val="18"/>
        </w:rPr>
        <w:t>September</w:t>
      </w:r>
      <w:r w:rsidR="00804155">
        <w:rPr>
          <w:rFonts w:ascii="Arial" w:hAnsi="Arial" w:cs="Arial"/>
          <w:b/>
          <w:sz w:val="18"/>
        </w:rPr>
        <w:t xml:space="preserve"> 2020</w:t>
      </w:r>
    </w:p>
    <w:p w:rsidR="00544E3D" w:rsidRPr="00130BE8" w:rsidRDefault="00544E3D" w:rsidP="003E630E">
      <w:pPr>
        <w:pBdr>
          <w:top w:val="single" w:sz="12" w:space="1" w:color="auto"/>
          <w:left w:val="single" w:sz="12" w:space="4" w:color="auto"/>
          <w:bottom w:val="single" w:sz="12" w:space="0" w:color="auto"/>
          <w:right w:val="single" w:sz="12" w:space="4" w:color="auto"/>
        </w:pBdr>
        <w:rPr>
          <w:rFonts w:ascii="Arial" w:hAnsi="Arial" w:cs="Arial"/>
        </w:rPr>
      </w:pPr>
    </w:p>
    <w:p w:rsidR="00386065" w:rsidRPr="00130BE8" w:rsidRDefault="00386065" w:rsidP="00386065">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szCs w:val="18"/>
        </w:rPr>
      </w:pPr>
      <w:r w:rsidRPr="00130BE8">
        <w:rPr>
          <w:rFonts w:ascii="Arial" w:hAnsi="Arial" w:cs="Arial"/>
          <w:sz w:val="18"/>
          <w:szCs w:val="18"/>
        </w:rPr>
        <w:t>The Joseph Whitaker School is a popular oversubscribed school of 1200 students with attainment levels above the national average at both GCSE and post 16. At our last inspection</w:t>
      </w:r>
      <w:r w:rsidR="00130BE8">
        <w:rPr>
          <w:rFonts w:ascii="Arial" w:hAnsi="Arial" w:cs="Arial"/>
          <w:sz w:val="18"/>
          <w:szCs w:val="18"/>
        </w:rPr>
        <w:t xml:space="preserve"> in </w:t>
      </w:r>
      <w:r w:rsidR="00804155">
        <w:rPr>
          <w:rFonts w:ascii="Arial" w:hAnsi="Arial" w:cs="Arial"/>
          <w:sz w:val="18"/>
          <w:szCs w:val="18"/>
        </w:rPr>
        <w:t>March 2019</w:t>
      </w:r>
      <w:r w:rsidRPr="00130BE8">
        <w:rPr>
          <w:rFonts w:ascii="Arial" w:hAnsi="Arial" w:cs="Arial"/>
          <w:sz w:val="18"/>
          <w:szCs w:val="18"/>
        </w:rPr>
        <w:t>, t</w:t>
      </w:r>
      <w:r w:rsidR="00804155">
        <w:rPr>
          <w:rFonts w:ascii="Arial" w:hAnsi="Arial" w:cs="Arial"/>
          <w:sz w:val="18"/>
          <w:szCs w:val="18"/>
        </w:rPr>
        <w:t>he school was judged as being “G</w:t>
      </w:r>
      <w:r w:rsidRPr="00130BE8">
        <w:rPr>
          <w:rFonts w:ascii="Arial" w:hAnsi="Arial" w:cs="Arial"/>
          <w:sz w:val="18"/>
          <w:szCs w:val="18"/>
        </w:rPr>
        <w:t>ood”</w:t>
      </w:r>
      <w:r w:rsidR="00130BE8">
        <w:rPr>
          <w:rFonts w:ascii="Arial" w:hAnsi="Arial" w:cs="Arial"/>
          <w:sz w:val="18"/>
          <w:szCs w:val="18"/>
        </w:rPr>
        <w:t>.</w:t>
      </w:r>
      <w:r w:rsidRPr="00130BE8">
        <w:rPr>
          <w:rFonts w:ascii="Arial" w:hAnsi="Arial" w:cs="Arial"/>
          <w:sz w:val="18"/>
          <w:szCs w:val="18"/>
        </w:rPr>
        <w:t xml:space="preserve"> </w:t>
      </w:r>
    </w:p>
    <w:p w:rsidR="00544E3D" w:rsidRPr="00130BE8" w:rsidRDefault="00544E3D" w:rsidP="00D215A3">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rPr>
      </w:pPr>
    </w:p>
    <w:p w:rsidR="007343E3" w:rsidRDefault="00544E3D" w:rsidP="00D215A3">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rPr>
      </w:pPr>
      <w:r w:rsidRPr="00130BE8">
        <w:rPr>
          <w:rFonts w:ascii="Arial" w:hAnsi="Arial" w:cs="Arial"/>
          <w:sz w:val="18"/>
        </w:rPr>
        <w:t>The Governors are seeking to appoin</w:t>
      </w:r>
      <w:r w:rsidR="003943C7" w:rsidRPr="00130BE8">
        <w:rPr>
          <w:rFonts w:ascii="Arial" w:hAnsi="Arial" w:cs="Arial"/>
          <w:sz w:val="18"/>
        </w:rPr>
        <w:t xml:space="preserve">t a </w:t>
      </w:r>
      <w:r w:rsidR="00F2654D" w:rsidRPr="00130BE8">
        <w:rPr>
          <w:rFonts w:ascii="Arial" w:hAnsi="Arial" w:cs="Arial"/>
          <w:sz w:val="18"/>
        </w:rPr>
        <w:t xml:space="preserve">well-qualified </w:t>
      </w:r>
      <w:r w:rsidR="00804155">
        <w:rPr>
          <w:rFonts w:ascii="Arial" w:hAnsi="Arial" w:cs="Arial"/>
          <w:sz w:val="18"/>
        </w:rPr>
        <w:t>Head of English</w:t>
      </w:r>
      <w:r w:rsidR="007343E3" w:rsidRPr="00130BE8">
        <w:rPr>
          <w:rFonts w:ascii="Arial" w:hAnsi="Arial" w:cs="Arial"/>
          <w:sz w:val="18"/>
        </w:rPr>
        <w:t xml:space="preserve"> </w:t>
      </w:r>
      <w:r w:rsidRPr="00130BE8">
        <w:rPr>
          <w:rFonts w:ascii="Arial" w:hAnsi="Arial" w:cs="Arial"/>
          <w:sz w:val="18"/>
        </w:rPr>
        <w:t>with initiative, drive and determination.</w:t>
      </w:r>
      <w:r w:rsidR="00F2654D" w:rsidRPr="00130BE8">
        <w:rPr>
          <w:rFonts w:ascii="Arial" w:hAnsi="Arial" w:cs="Arial"/>
        </w:rPr>
        <w:t xml:space="preserve"> </w:t>
      </w:r>
      <w:r w:rsidR="00F2654D" w:rsidRPr="00130BE8">
        <w:rPr>
          <w:rFonts w:ascii="Arial" w:hAnsi="Arial" w:cs="Arial"/>
          <w:sz w:val="18"/>
        </w:rPr>
        <w:t>We have extremely high expectations of our students and staff</w:t>
      </w:r>
      <w:r w:rsidR="00804155">
        <w:rPr>
          <w:rFonts w:ascii="Arial" w:hAnsi="Arial" w:cs="Arial"/>
          <w:sz w:val="18"/>
        </w:rPr>
        <w:t>,</w:t>
      </w:r>
      <w:r w:rsidR="00F2654D" w:rsidRPr="00130BE8">
        <w:rPr>
          <w:rFonts w:ascii="Arial" w:hAnsi="Arial" w:cs="Arial"/>
          <w:sz w:val="18"/>
        </w:rPr>
        <w:t xml:space="preserve"> and</w:t>
      </w:r>
      <w:r w:rsidR="00804155">
        <w:rPr>
          <w:rFonts w:ascii="Arial" w:hAnsi="Arial" w:cs="Arial"/>
          <w:sz w:val="18"/>
        </w:rPr>
        <w:t xml:space="preserve"> we</w:t>
      </w:r>
      <w:r w:rsidR="00F2654D" w:rsidRPr="00130BE8">
        <w:rPr>
          <w:rFonts w:ascii="Arial" w:hAnsi="Arial" w:cs="Arial"/>
          <w:sz w:val="18"/>
        </w:rPr>
        <w:t xml:space="preserve"> offer excellent training and professional development opportunities. </w:t>
      </w:r>
      <w:r w:rsidR="00114FCF">
        <w:rPr>
          <w:rFonts w:ascii="Arial" w:hAnsi="Arial" w:cs="Arial"/>
          <w:sz w:val="18"/>
        </w:rPr>
        <w:t xml:space="preserve">The successful candidate will </w:t>
      </w:r>
      <w:r w:rsidR="00804155">
        <w:rPr>
          <w:rFonts w:ascii="Arial" w:hAnsi="Arial" w:cs="Arial"/>
          <w:sz w:val="18"/>
        </w:rPr>
        <w:t xml:space="preserve">lead an experienced and successful department. </w:t>
      </w:r>
    </w:p>
    <w:p w:rsidR="00114FCF" w:rsidRPr="00130BE8" w:rsidRDefault="00114FCF" w:rsidP="00D215A3">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rPr>
      </w:pPr>
    </w:p>
    <w:p w:rsidR="004638FD" w:rsidRDefault="00D215A3" w:rsidP="00D215A3">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b/>
          <w:i w:val="0"/>
          <w:sz w:val="18"/>
          <w:szCs w:val="18"/>
        </w:rPr>
      </w:pPr>
      <w:r w:rsidRPr="00130BE8">
        <w:rPr>
          <w:rFonts w:ascii="Arial" w:hAnsi="Arial" w:cs="Arial"/>
          <w:b/>
          <w:i w:val="0"/>
          <w:sz w:val="18"/>
          <w:szCs w:val="18"/>
        </w:rPr>
        <w:t>For details and an application form</w:t>
      </w:r>
      <w:r w:rsidR="004638FD">
        <w:rPr>
          <w:rFonts w:ascii="Arial" w:hAnsi="Arial" w:cs="Arial"/>
          <w:b/>
          <w:i w:val="0"/>
          <w:sz w:val="18"/>
          <w:szCs w:val="18"/>
        </w:rPr>
        <w:t xml:space="preserve"> please</w:t>
      </w:r>
      <w:r w:rsidRPr="00130BE8">
        <w:rPr>
          <w:rFonts w:ascii="Arial" w:hAnsi="Arial" w:cs="Arial"/>
          <w:b/>
          <w:i w:val="0"/>
          <w:sz w:val="18"/>
          <w:szCs w:val="18"/>
        </w:rPr>
        <w:t xml:space="preserve"> email </w:t>
      </w:r>
      <w:hyperlink r:id="rId6" w:history="1">
        <w:r w:rsidR="00804155" w:rsidRPr="00D94764">
          <w:rPr>
            <w:rStyle w:val="Hyperlink"/>
            <w:rFonts w:ascii="Arial" w:hAnsi="Arial" w:cs="Arial"/>
            <w:b/>
            <w:i w:val="0"/>
            <w:sz w:val="18"/>
            <w:szCs w:val="18"/>
          </w:rPr>
          <w:t>recruitment@emet.academy</w:t>
        </w:r>
      </w:hyperlink>
      <w:r w:rsidR="00804155">
        <w:rPr>
          <w:rFonts w:ascii="Arial" w:hAnsi="Arial" w:cs="Arial"/>
          <w:b/>
          <w:i w:val="0"/>
          <w:sz w:val="18"/>
          <w:szCs w:val="18"/>
        </w:rPr>
        <w:t xml:space="preserve">. </w:t>
      </w:r>
    </w:p>
    <w:p w:rsidR="00804155" w:rsidRDefault="00804155" w:rsidP="00D215A3">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b/>
          <w:i w:val="0"/>
          <w:sz w:val="18"/>
          <w:szCs w:val="18"/>
        </w:rPr>
      </w:pPr>
    </w:p>
    <w:p w:rsidR="00D215A3" w:rsidRPr="00130BE8" w:rsidRDefault="00D215A3" w:rsidP="00D215A3">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b/>
          <w:i w:val="0"/>
          <w:sz w:val="18"/>
          <w:szCs w:val="18"/>
        </w:rPr>
      </w:pPr>
      <w:r w:rsidRPr="00130BE8">
        <w:rPr>
          <w:rFonts w:ascii="Arial" w:hAnsi="Arial" w:cs="Arial"/>
          <w:b/>
          <w:i w:val="0"/>
          <w:sz w:val="18"/>
          <w:szCs w:val="18"/>
        </w:rPr>
        <w:t>Candidates are more than welcome to visit the school at any time</w:t>
      </w:r>
      <w:r w:rsidR="004638FD">
        <w:rPr>
          <w:rFonts w:ascii="Arial" w:hAnsi="Arial" w:cs="Arial"/>
          <w:b/>
          <w:i w:val="0"/>
          <w:sz w:val="18"/>
          <w:szCs w:val="18"/>
        </w:rPr>
        <w:t xml:space="preserve"> and/or please view our school website josephwhitaker.org</w:t>
      </w:r>
      <w:r w:rsidRPr="00130BE8">
        <w:rPr>
          <w:rFonts w:ascii="Arial" w:hAnsi="Arial" w:cs="Arial"/>
          <w:b/>
          <w:i w:val="0"/>
          <w:sz w:val="18"/>
          <w:szCs w:val="18"/>
        </w:rPr>
        <w:t xml:space="preserve">. The closing date for applications is </w:t>
      </w:r>
      <w:r w:rsidR="005D1622">
        <w:rPr>
          <w:rFonts w:ascii="Arial" w:hAnsi="Arial" w:cs="Arial"/>
          <w:b/>
          <w:i w:val="0"/>
          <w:sz w:val="18"/>
          <w:szCs w:val="18"/>
          <w:u w:val="single"/>
        </w:rPr>
        <w:t>Monday 20 April</w:t>
      </w:r>
      <w:r w:rsidR="00804155">
        <w:rPr>
          <w:rFonts w:ascii="Arial" w:hAnsi="Arial" w:cs="Arial"/>
          <w:b/>
          <w:i w:val="0"/>
          <w:sz w:val="18"/>
          <w:szCs w:val="18"/>
          <w:u w:val="single"/>
        </w:rPr>
        <w:t xml:space="preserve"> 2020 at noon</w:t>
      </w:r>
      <w:r w:rsidR="00114FCF">
        <w:rPr>
          <w:rFonts w:ascii="Arial" w:hAnsi="Arial" w:cs="Arial"/>
          <w:b/>
          <w:i w:val="0"/>
          <w:sz w:val="18"/>
          <w:szCs w:val="18"/>
          <w:u w:val="single"/>
        </w:rPr>
        <w:t>.</w:t>
      </w:r>
    </w:p>
    <w:p w:rsidR="00D215A3" w:rsidRPr="005D1622" w:rsidRDefault="005D1622" w:rsidP="00D215A3">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b/>
          <w:i w:val="0"/>
          <w:sz w:val="18"/>
          <w:szCs w:val="18"/>
        </w:rPr>
      </w:pPr>
      <w:r>
        <w:rPr>
          <w:rFonts w:ascii="Arial" w:hAnsi="Arial" w:cs="Arial"/>
          <w:b/>
          <w:i w:val="0"/>
          <w:sz w:val="18"/>
          <w:szCs w:val="18"/>
        </w:rPr>
        <w:t xml:space="preserve">Previous applications will be </w:t>
      </w:r>
      <w:r w:rsidR="007B785D">
        <w:rPr>
          <w:rFonts w:ascii="Arial" w:hAnsi="Arial" w:cs="Arial"/>
          <w:b/>
          <w:i w:val="0"/>
          <w:sz w:val="18"/>
          <w:szCs w:val="18"/>
        </w:rPr>
        <w:t>considered.</w:t>
      </w:r>
      <w:bookmarkStart w:id="0" w:name="_GoBack"/>
      <w:bookmarkEnd w:id="0"/>
    </w:p>
    <w:p w:rsidR="005D1622" w:rsidRDefault="005D1622" w:rsidP="00D215A3">
      <w:pPr>
        <w:pBdr>
          <w:top w:val="single" w:sz="12" w:space="1" w:color="auto"/>
          <w:left w:val="single" w:sz="12" w:space="4" w:color="auto"/>
          <w:bottom w:val="single" w:sz="12" w:space="0" w:color="auto"/>
          <w:right w:val="single" w:sz="12" w:space="4" w:color="auto"/>
        </w:pBdr>
        <w:jc w:val="both"/>
        <w:rPr>
          <w:rFonts w:ascii="Arial" w:hAnsi="Arial" w:cs="Arial"/>
          <w:sz w:val="18"/>
          <w:szCs w:val="18"/>
        </w:rPr>
      </w:pPr>
    </w:p>
    <w:p w:rsidR="00D95A5B" w:rsidRPr="00130BE8" w:rsidRDefault="00D95A5B" w:rsidP="00D215A3">
      <w:pPr>
        <w:pBdr>
          <w:top w:val="single" w:sz="12" w:space="1" w:color="auto"/>
          <w:left w:val="single" w:sz="12" w:space="4" w:color="auto"/>
          <w:bottom w:val="single" w:sz="12" w:space="0" w:color="auto"/>
          <w:right w:val="single" w:sz="12" w:space="4" w:color="auto"/>
        </w:pBdr>
        <w:jc w:val="both"/>
        <w:rPr>
          <w:rFonts w:ascii="Arial" w:hAnsi="Arial" w:cs="Arial"/>
          <w:sz w:val="18"/>
          <w:szCs w:val="18"/>
        </w:rPr>
      </w:pPr>
      <w:r w:rsidRPr="00130BE8">
        <w:rPr>
          <w:rFonts w:ascii="Arial" w:hAnsi="Arial" w:cs="Arial"/>
          <w:sz w:val="18"/>
          <w:szCs w:val="18"/>
        </w:rPr>
        <w:t>The school is committed to safeguarding and promoting the welfare of children and young people and expects all staff and volunteers to share this commitment. The successful candidate will be required to undertake a cr</w:t>
      </w:r>
      <w:r w:rsidR="00804155">
        <w:rPr>
          <w:rFonts w:ascii="Arial" w:hAnsi="Arial" w:cs="Arial"/>
          <w:sz w:val="18"/>
          <w:szCs w:val="18"/>
        </w:rPr>
        <w:t>iminal record check via the DBS.</w:t>
      </w:r>
    </w:p>
    <w:p w:rsidR="00D95A5B" w:rsidRPr="00130BE8" w:rsidRDefault="00D95A5B" w:rsidP="003E630E">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sz w:val="18"/>
          <w:szCs w:val="18"/>
        </w:rPr>
      </w:pPr>
    </w:p>
    <w:p w:rsidR="00D95A5B" w:rsidRPr="00F3715A" w:rsidRDefault="00D95A5B" w:rsidP="00F3715A">
      <w:pPr>
        <w:jc w:val="center"/>
        <w:rPr>
          <w:rFonts w:ascii="Arial" w:hAnsi="Arial" w:cs="Arial"/>
          <w:b/>
          <w:sz w:val="20"/>
          <w:szCs w:val="20"/>
        </w:rPr>
      </w:pPr>
    </w:p>
    <w:p w:rsidR="007C13B5" w:rsidRDefault="007C13B5" w:rsidP="007C13B5">
      <w:pPr>
        <w:jc w:val="center"/>
        <w:rPr>
          <w:b/>
          <w:szCs w:val="28"/>
        </w:rPr>
      </w:pPr>
    </w:p>
    <w:p w:rsidR="007C13B5" w:rsidRDefault="007C13B5" w:rsidP="007C13B5">
      <w:pPr>
        <w:ind w:firstLine="540"/>
        <w:rPr>
          <w:rFonts w:ascii="Arial" w:hAnsi="Arial" w:cs="Arial"/>
          <w:sz w:val="18"/>
        </w:rPr>
      </w:pPr>
    </w:p>
    <w:sectPr w:rsidR="007C13B5" w:rsidSect="001215A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5B"/>
    <w:rsid w:val="00007E1C"/>
    <w:rsid w:val="00042E25"/>
    <w:rsid w:val="00083BC6"/>
    <w:rsid w:val="000A34A1"/>
    <w:rsid w:val="00114FCF"/>
    <w:rsid w:val="00120A16"/>
    <w:rsid w:val="001215A9"/>
    <w:rsid w:val="0013081D"/>
    <w:rsid w:val="00130BE8"/>
    <w:rsid w:val="0015730C"/>
    <w:rsid w:val="002923B2"/>
    <w:rsid w:val="002E251C"/>
    <w:rsid w:val="00386065"/>
    <w:rsid w:val="003943C7"/>
    <w:rsid w:val="003E630E"/>
    <w:rsid w:val="00404D42"/>
    <w:rsid w:val="0043583E"/>
    <w:rsid w:val="004638FD"/>
    <w:rsid w:val="00544E3D"/>
    <w:rsid w:val="005A02AD"/>
    <w:rsid w:val="005B00CF"/>
    <w:rsid w:val="005D1622"/>
    <w:rsid w:val="005F783F"/>
    <w:rsid w:val="006652A0"/>
    <w:rsid w:val="00690853"/>
    <w:rsid w:val="00733802"/>
    <w:rsid w:val="007343E3"/>
    <w:rsid w:val="00735238"/>
    <w:rsid w:val="00755AF2"/>
    <w:rsid w:val="00781E3F"/>
    <w:rsid w:val="007833D9"/>
    <w:rsid w:val="007B785D"/>
    <w:rsid w:val="007C13B5"/>
    <w:rsid w:val="007E0004"/>
    <w:rsid w:val="007E7323"/>
    <w:rsid w:val="00804155"/>
    <w:rsid w:val="00880E78"/>
    <w:rsid w:val="00953054"/>
    <w:rsid w:val="009769F1"/>
    <w:rsid w:val="009A5BE0"/>
    <w:rsid w:val="009C261B"/>
    <w:rsid w:val="009D0F78"/>
    <w:rsid w:val="00A51064"/>
    <w:rsid w:val="00A5590F"/>
    <w:rsid w:val="00AE75C2"/>
    <w:rsid w:val="00BC3CE4"/>
    <w:rsid w:val="00C05312"/>
    <w:rsid w:val="00C41E61"/>
    <w:rsid w:val="00CB770F"/>
    <w:rsid w:val="00CC4C14"/>
    <w:rsid w:val="00D215A3"/>
    <w:rsid w:val="00D95A5B"/>
    <w:rsid w:val="00DC22BE"/>
    <w:rsid w:val="00DD1DF4"/>
    <w:rsid w:val="00E55B9B"/>
    <w:rsid w:val="00EF3210"/>
    <w:rsid w:val="00F2654D"/>
    <w:rsid w:val="00F35905"/>
    <w:rsid w:val="00F3715A"/>
    <w:rsid w:val="00F4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4228"/>
  <w15:docId w15:val="{0D878490-FE9F-4E70-9BD5-CB5198FF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5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95A5B"/>
    <w:pPr>
      <w:keepNext/>
      <w:ind w:left="720"/>
      <w:outlineLvl w:val="0"/>
    </w:pPr>
    <w:rPr>
      <w:rFonts w:ascii="Arial" w:hAnsi="Arial" w:cs="Arial"/>
      <w:b/>
      <w:sz w:val="18"/>
    </w:rPr>
  </w:style>
  <w:style w:type="paragraph" w:styleId="Heading3">
    <w:name w:val="heading 3"/>
    <w:basedOn w:val="Normal"/>
    <w:next w:val="Normal"/>
    <w:link w:val="Heading3Char"/>
    <w:qFormat/>
    <w:rsid w:val="00D95A5B"/>
    <w:pPr>
      <w:keepNext/>
      <w:outlineLvl w:val="2"/>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A5B"/>
    <w:rPr>
      <w:rFonts w:ascii="Arial" w:eastAsia="Times New Roman" w:hAnsi="Arial" w:cs="Arial"/>
      <w:b/>
      <w:sz w:val="18"/>
      <w:szCs w:val="24"/>
      <w:lang w:eastAsia="en-GB"/>
    </w:rPr>
  </w:style>
  <w:style w:type="character" w:customStyle="1" w:styleId="Heading3Char">
    <w:name w:val="Heading 3 Char"/>
    <w:basedOn w:val="DefaultParagraphFont"/>
    <w:link w:val="Heading3"/>
    <w:rsid w:val="00D95A5B"/>
    <w:rPr>
      <w:rFonts w:ascii="Times New Roman" w:eastAsia="Times New Roman" w:hAnsi="Times New Roman" w:cs="Times New Roman"/>
      <w:b/>
      <w:sz w:val="20"/>
      <w:szCs w:val="20"/>
    </w:rPr>
  </w:style>
  <w:style w:type="character" w:styleId="Hyperlink">
    <w:name w:val="Hyperlink"/>
    <w:basedOn w:val="DefaultParagraphFont"/>
    <w:rsid w:val="00D95A5B"/>
    <w:rPr>
      <w:color w:val="0000FF"/>
      <w:u w:val="single"/>
    </w:rPr>
  </w:style>
  <w:style w:type="paragraph" w:styleId="BodyTextIndent2">
    <w:name w:val="Body Text Indent 2"/>
    <w:basedOn w:val="Normal"/>
    <w:link w:val="BodyTextIndent2Char"/>
    <w:rsid w:val="00D95A5B"/>
    <w:pPr>
      <w:ind w:left="720"/>
    </w:pPr>
    <w:rPr>
      <w:i/>
      <w:sz w:val="20"/>
      <w:szCs w:val="20"/>
      <w:lang w:eastAsia="en-US"/>
    </w:rPr>
  </w:style>
  <w:style w:type="character" w:customStyle="1" w:styleId="BodyTextIndent2Char">
    <w:name w:val="Body Text Indent 2 Char"/>
    <w:basedOn w:val="DefaultParagraphFont"/>
    <w:link w:val="BodyTextIndent2"/>
    <w:rsid w:val="00D95A5B"/>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3002">
      <w:bodyDiv w:val="1"/>
      <w:marLeft w:val="0"/>
      <w:marRight w:val="0"/>
      <w:marTop w:val="0"/>
      <w:marBottom w:val="0"/>
      <w:divBdr>
        <w:top w:val="none" w:sz="0" w:space="0" w:color="auto"/>
        <w:left w:val="none" w:sz="0" w:space="0" w:color="auto"/>
        <w:bottom w:val="none" w:sz="0" w:space="0" w:color="auto"/>
        <w:right w:val="none" w:sz="0" w:space="0" w:color="auto"/>
      </w:divBdr>
    </w:div>
    <w:div w:id="730274179">
      <w:bodyDiv w:val="1"/>
      <w:marLeft w:val="0"/>
      <w:marRight w:val="0"/>
      <w:marTop w:val="0"/>
      <w:marBottom w:val="0"/>
      <w:divBdr>
        <w:top w:val="none" w:sz="0" w:space="0" w:color="auto"/>
        <w:left w:val="none" w:sz="0" w:space="0" w:color="auto"/>
        <w:bottom w:val="none" w:sz="0" w:space="0" w:color="auto"/>
        <w:right w:val="none" w:sz="0" w:space="0" w:color="auto"/>
      </w:divBdr>
    </w:div>
    <w:div w:id="15935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emet.academy"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80E5B149.dotm</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Joseph Whitaker School</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linnells</dc:creator>
  <cp:lastModifiedBy>Bell D. Mr</cp:lastModifiedBy>
  <cp:revision>2</cp:revision>
  <cp:lastPrinted>2011-01-18T07:57:00Z</cp:lastPrinted>
  <dcterms:created xsi:type="dcterms:W3CDTF">2020-03-17T13:56:00Z</dcterms:created>
  <dcterms:modified xsi:type="dcterms:W3CDTF">2020-03-17T13:56:00Z</dcterms:modified>
</cp:coreProperties>
</file>